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6B2" w:rsidRDefault="00ED16B2" w:rsidP="00ED16B2">
      <w:pPr>
        <w:spacing w:after="42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OFISI YA RAIS </w:t>
      </w:r>
    </w:p>
    <w:p w:rsidR="00ED16B2" w:rsidRDefault="00ED16B2" w:rsidP="00ED16B2">
      <w:pPr>
        <w:spacing w:after="42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TAWALA ZA MIKOA NA SERIKALI ZA MITAA </w:t>
      </w:r>
    </w:p>
    <w:p w:rsidR="00ED16B2" w:rsidRDefault="00ED16B2" w:rsidP="00ED16B2">
      <w:pPr>
        <w:spacing w:after="42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SHULE YA SEKONDARI KIBAKWE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D16B2" w:rsidRDefault="00ED16B2" w:rsidP="00ED16B2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D16B2" w:rsidRDefault="00ED16B2" w:rsidP="00ED16B2">
      <w:pPr>
        <w:spacing w:after="42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KID</w:t>
      </w:r>
      <w:r>
        <w:rPr>
          <w:rFonts w:ascii="Times New Roman" w:eastAsia="Times New Roman" w:hAnsi="Times New Roman" w:cs="Times New Roman"/>
          <w:b/>
          <w:sz w:val="28"/>
        </w:rPr>
        <w:t xml:space="preserve">ATO CHA TANO- JARIBIO LA NNE  </w:t>
      </w:r>
    </w:p>
    <w:p w:rsidR="00ED16B2" w:rsidRDefault="00ED16B2" w:rsidP="00ED16B2">
      <w:pPr>
        <w:spacing w:after="54" w:line="240" w:lineRule="auto"/>
        <w:ind w:left="642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MSIMBO: 121/1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</w:t>
      </w:r>
      <w:r w:rsidR="00555357">
        <w:rPr>
          <w:rFonts w:ascii="Times New Roman" w:eastAsia="Times New Roman" w:hAnsi="Times New Roman" w:cs="Times New Roman"/>
          <w:b/>
          <w:sz w:val="28"/>
        </w:rPr>
        <w:t>KISWAHILI 2</w:t>
      </w:r>
      <w:bookmarkStart w:id="0" w:name="_GoBack"/>
      <w:bookmarkEnd w:id="0"/>
      <w:r>
        <w:t xml:space="preserve"> </w:t>
      </w:r>
    </w:p>
    <w:p w:rsidR="00ED16B2" w:rsidRDefault="00ED16B2" w:rsidP="00ED16B2">
      <w:pPr>
        <w:spacing w:after="2" w:line="240" w:lineRule="auto"/>
        <w:ind w:left="603"/>
      </w:pPr>
      <w:r>
        <w:rPr>
          <w:noProof/>
        </w:rPr>
        <mc:AlternateContent>
          <mc:Choice Requires="wpg">
            <w:drawing>
              <wp:inline distT="0" distB="0" distL="0" distR="0" wp14:anchorId="24F48C2F" wp14:editId="54B2A843">
                <wp:extent cx="6038977" cy="56388"/>
                <wp:effectExtent l="0" t="0" r="0" b="0"/>
                <wp:docPr id="18405" name="Group 18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977" cy="56388"/>
                          <a:chOff x="0" y="0"/>
                          <a:chExt cx="6038977" cy="56388"/>
                        </a:xfrm>
                      </wpg:grpSpPr>
                      <wps:wsp>
                        <wps:cNvPr id="23049" name="Shape 23049"/>
                        <wps:cNvSpPr/>
                        <wps:spPr>
                          <a:xfrm>
                            <a:off x="0" y="47244"/>
                            <a:ext cx="6038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77" h="9144">
                                <a:moveTo>
                                  <a:pt x="0" y="0"/>
                                </a:moveTo>
                                <a:lnTo>
                                  <a:pt x="6038977" y="0"/>
                                </a:lnTo>
                                <a:lnTo>
                                  <a:pt x="6038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50" name="Shape 23050"/>
                        <wps:cNvSpPr/>
                        <wps:spPr>
                          <a:xfrm>
                            <a:off x="0" y="0"/>
                            <a:ext cx="603897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77" h="38100">
                                <a:moveTo>
                                  <a:pt x="0" y="0"/>
                                </a:moveTo>
                                <a:lnTo>
                                  <a:pt x="6038977" y="0"/>
                                </a:lnTo>
                                <a:lnTo>
                                  <a:pt x="603897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FF394" id="Group 18405" o:spid="_x0000_s1026" style="width:475.5pt;height:4.45pt;mso-position-horizontal-relative:char;mso-position-vertical-relative:line" coordsize="60389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">
                <v:shape id="Shape 23049" o:spid="_x0000_s1027" style="position:absolute;top:472;width:60389;height:91;visibility:visible;mso-wrap-style:square;v-text-anchor:top" coordsize="60389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KwHcgA&#10;AADeAAAADwAAAGRycy9kb3ducmV2LnhtbESPS2vDMBCE74H+B7GFXEIjNy6lcSObkgfk2Dyg7W2x&#10;NpaptXItJXH+fRQI9DjMzDfMrOhtI07U+dqxgudxAoK4dLrmSsF+t3p6A+EDssbGMSm4kIcifxjM&#10;MNPuzBs6bUMlIoR9hgpMCG0mpS8NWfRj1xJH7+A6iyHKrpK6w3OE20ZOkuRVWqw5LhhsaW6o/N0e&#10;rQL7ufn++TvsllNnFmn5tecR9alSw8f+4x1EoD78h+/ttVYwSZOXKdzuxCsg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74rAdyAAAAN4AAAAPAAAAAAAAAAAAAAAAAJgCAABk&#10;cnMvZG93bnJldi54bWxQSwUGAAAAAAQABAD1AAAAjQMAAAAA&#10;" path="m,l6038977,r,9144l,9144,,e" fillcolor="black" stroked="f" strokeweight="0">
                  <v:stroke miterlimit="83231f" joinstyle="miter"/>
                  <v:path arrowok="t" textboxrect="0,0,6038977,9144"/>
                </v:shape>
                <v:shape id="Shape 23050" o:spid="_x0000_s1028" style="position:absolute;width:60389;height:381;visibility:visible;mso-wrap-style:square;v-text-anchor:top" coordsize="6038977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xP8sUA&#10;AADeAAAADwAAAGRycy9kb3ducmV2LnhtbESP32rCMBTG74W9QzgD7zS1m6N0pmUMxvRCwc4HOGuO&#10;TbE5KU1Wq0+/XAx2+fH947cpJ9uJkQbfOlawWiYgiGunW24UnL4+FhkIH5A1do5JwY08lMXDbIO5&#10;dlc+0liFRsQR9jkqMCH0uZS+NmTRL11PHL2zGyyGKIdG6gGvcdx2Mk2SF2mx5fhgsKd3Q/Wl+rEK&#10;di1vn9P952mfeTN+13Q433tSav44vb2CCDSF//Bfe6sVpE/JOgJEnIgC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E/yxQAAAN4AAAAPAAAAAAAAAAAAAAAAAJgCAABkcnMv&#10;ZG93bnJldi54bWxQSwUGAAAAAAQABAD1AAAAigMAAAAA&#10;" path="m,l6038977,r,38100l,38100,,e" fillcolor="black" stroked="f" strokeweight="0">
                  <v:stroke miterlimit="83231f" joinstyle="miter"/>
                  <v:path arrowok="t" textboxrect="0,0,6038977,38100"/>
                </v:shape>
                <w10:anchorlock/>
              </v:group>
            </w:pict>
          </mc:Fallback>
        </mc:AlternateContent>
      </w:r>
    </w:p>
    <w:p w:rsidR="00555357" w:rsidRDefault="00ED16B2" w:rsidP="00555357">
      <w:pPr>
        <w:pStyle w:val="Heading2"/>
      </w:pPr>
      <w:proofErr w:type="spellStart"/>
      <w:r>
        <w:t>Maelekezo</w:t>
      </w:r>
      <w:proofErr w:type="spellEnd"/>
      <w:r>
        <w:t xml:space="preserve">: </w:t>
      </w:r>
      <w:proofErr w:type="spellStart"/>
      <w:r>
        <w:t>Jibu</w:t>
      </w:r>
      <w:proofErr w:type="spellEnd"/>
      <w:r>
        <w:t xml:space="preserve"> </w:t>
      </w:r>
      <w:proofErr w:type="spellStart"/>
      <w:r>
        <w:t>maswali</w:t>
      </w:r>
      <w:proofErr w:type="spellEnd"/>
      <w:r>
        <w:t xml:space="preserve"> </w:t>
      </w:r>
      <w:proofErr w:type="spellStart"/>
      <w:r>
        <w:t>yote</w:t>
      </w:r>
      <w:proofErr w:type="spellEnd"/>
      <w:r>
        <w:t xml:space="preserve"> </w:t>
      </w:r>
    </w:p>
    <w:p w:rsidR="00555357" w:rsidRDefault="00555357" w:rsidP="00555357">
      <w:pPr>
        <w:numPr>
          <w:ilvl w:val="0"/>
          <w:numId w:val="3"/>
        </w:numPr>
        <w:spacing w:after="156" w:line="246" w:lineRule="auto"/>
        <w:ind w:right="-2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Kwa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kutumia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mifano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toa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maana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maneno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haya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555357" w:rsidRDefault="00555357" w:rsidP="00555357">
      <w:pPr>
        <w:numPr>
          <w:ilvl w:val="1"/>
          <w:numId w:val="3"/>
        </w:numPr>
        <w:spacing w:after="156" w:line="246" w:lineRule="auto"/>
        <w:ind w:right="-2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Uhakiki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kazi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fasihi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55357" w:rsidRDefault="00555357" w:rsidP="00555357">
      <w:pPr>
        <w:numPr>
          <w:ilvl w:val="1"/>
          <w:numId w:val="3"/>
        </w:numPr>
        <w:spacing w:after="156" w:line="246" w:lineRule="auto"/>
        <w:ind w:right="-2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Fasihi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55357" w:rsidRDefault="00555357" w:rsidP="00555357">
      <w:pPr>
        <w:numPr>
          <w:ilvl w:val="1"/>
          <w:numId w:val="3"/>
        </w:numPr>
        <w:spacing w:after="156" w:line="246" w:lineRule="auto"/>
        <w:ind w:right="-2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Udhamini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kazi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fasihi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55357" w:rsidRDefault="00555357" w:rsidP="00555357">
      <w:pPr>
        <w:numPr>
          <w:ilvl w:val="1"/>
          <w:numId w:val="3"/>
        </w:numPr>
        <w:spacing w:after="156" w:line="246" w:lineRule="auto"/>
        <w:ind w:right="-2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Tamathali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semi </w:t>
      </w:r>
    </w:p>
    <w:p w:rsidR="00555357" w:rsidRDefault="00555357" w:rsidP="00555357">
      <w:pPr>
        <w:numPr>
          <w:ilvl w:val="1"/>
          <w:numId w:val="3"/>
        </w:numPr>
        <w:spacing w:after="156" w:line="246" w:lineRule="auto"/>
        <w:ind w:right="-2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Mhakiki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kazi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fasihi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55357" w:rsidRDefault="00555357" w:rsidP="00555357">
      <w:pPr>
        <w:spacing w:after="162" w:line="240" w:lineRule="auto"/>
        <w:ind w:left="207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55357" w:rsidRDefault="00555357" w:rsidP="00555357">
      <w:pPr>
        <w:numPr>
          <w:ilvl w:val="0"/>
          <w:numId w:val="3"/>
        </w:numPr>
        <w:spacing w:after="156" w:line="246" w:lineRule="auto"/>
        <w:ind w:right="-2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Orodhesha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dhima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tano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mtunzi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wa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kazi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fasihi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555357" w:rsidRDefault="00555357" w:rsidP="00555357">
      <w:pPr>
        <w:spacing w:after="160" w:line="240" w:lineRule="auto"/>
        <w:ind w:left="135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55357" w:rsidRDefault="00555357" w:rsidP="00555357">
      <w:pPr>
        <w:numPr>
          <w:ilvl w:val="0"/>
          <w:numId w:val="3"/>
        </w:numPr>
        <w:spacing w:after="156" w:line="246" w:lineRule="auto"/>
        <w:ind w:right="-2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Huku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ukutumia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mifano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Eleza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kwa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ufupi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mitazamo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mitano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fasihi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555357" w:rsidRDefault="00555357" w:rsidP="00555357">
      <w:pPr>
        <w:spacing w:after="190" w:line="240" w:lineRule="auto"/>
        <w:ind w:left="135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55357" w:rsidRDefault="00555357" w:rsidP="00555357">
      <w:pPr>
        <w:numPr>
          <w:ilvl w:val="0"/>
          <w:numId w:val="3"/>
        </w:numPr>
        <w:spacing w:after="156" w:line="349" w:lineRule="auto"/>
        <w:ind w:right="-2" w:hanging="360"/>
        <w:jc w:val="both"/>
      </w:pPr>
      <w:r>
        <w:rPr>
          <w:rFonts w:ascii="Times New Roman" w:eastAsia="Times New Roman" w:hAnsi="Times New Roman" w:cs="Times New Roman"/>
          <w:sz w:val="28"/>
        </w:rPr>
        <w:t>“</w:t>
      </w:r>
      <w:proofErr w:type="spellStart"/>
      <w:r>
        <w:rPr>
          <w:rFonts w:ascii="Times New Roman" w:eastAsia="Times New Roman" w:hAnsi="Times New Roman" w:cs="Times New Roman"/>
          <w:sz w:val="28"/>
        </w:rPr>
        <w:t>Mapenzi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kweli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huondoa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migogoro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  <w:sz w:val="28"/>
        </w:rPr>
        <w:t>Fafanua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ukweli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wa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kauli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kwa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kutoa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hoja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kwa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kitabu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katika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tamthiliya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mbili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ulizosoma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555357" w:rsidRDefault="00555357" w:rsidP="00555357">
      <w:pPr>
        <w:spacing w:after="160" w:line="240" w:lineRule="auto"/>
        <w:ind w:left="135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55357" w:rsidRDefault="00555357" w:rsidP="00555357">
      <w:pPr>
        <w:numPr>
          <w:ilvl w:val="0"/>
          <w:numId w:val="3"/>
        </w:numPr>
        <w:spacing w:after="156" w:line="349" w:lineRule="auto"/>
        <w:ind w:right="-2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Uhuru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wa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mwandishi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upo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kama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hajalijeruhi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tabaka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tawala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Jadili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ukweli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kauli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555357" w:rsidRDefault="00555357" w:rsidP="00555357">
      <w:pPr>
        <w:spacing w:after="160" w:line="240" w:lineRule="auto"/>
        <w:ind w:left="135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55357" w:rsidRDefault="00555357" w:rsidP="00555357">
      <w:pPr>
        <w:numPr>
          <w:ilvl w:val="0"/>
          <w:numId w:val="3"/>
        </w:numPr>
        <w:spacing w:after="156" w:line="246" w:lineRule="auto"/>
        <w:ind w:right="-2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Eleza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athari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udhamini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kwa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watumi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kazi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fasihi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ED16B2" w:rsidRDefault="00ED16B2" w:rsidP="00ED16B2">
      <w:pPr>
        <w:spacing w:after="47" w:line="240" w:lineRule="auto"/>
        <w:ind w:left="632"/>
      </w:pPr>
    </w:p>
    <w:sectPr w:rsidR="00ED1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26D67"/>
    <w:multiLevelType w:val="hybridMultilevel"/>
    <w:tmpl w:val="AE464BE2"/>
    <w:lvl w:ilvl="0" w:tplc="990E430A">
      <w:start w:val="6"/>
      <w:numFmt w:val="decimal"/>
      <w:lvlText w:val="%1.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BC4020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10CF8C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02B81C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3EDC7C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C4B9AE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560956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786F6E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CE1DCC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D620A8"/>
    <w:multiLevelType w:val="hybridMultilevel"/>
    <w:tmpl w:val="1504A3E6"/>
    <w:lvl w:ilvl="0" w:tplc="4EFCADFA">
      <w:start w:val="1"/>
      <w:numFmt w:val="decimal"/>
      <w:lvlText w:val="%1.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54717E">
      <w:start w:val="2"/>
      <w:numFmt w:val="lowerLetter"/>
      <w:lvlText w:val="(%2)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7AAC3A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72D050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C67C22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4C6036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4EAD0E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6A726C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A0738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433B78"/>
    <w:multiLevelType w:val="hybridMultilevel"/>
    <w:tmpl w:val="535C813A"/>
    <w:lvl w:ilvl="0" w:tplc="2EDAC9BA">
      <w:start w:val="1"/>
      <w:numFmt w:val="decimal"/>
      <w:lvlText w:val="%1.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BE111A">
      <w:start w:val="1"/>
      <w:numFmt w:val="lowerRoman"/>
      <w:lvlText w:val="(%2)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E83E98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6A18B6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863C9C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3483B2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E7A50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5297C4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F00BD6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B2"/>
    <w:rsid w:val="00555357"/>
    <w:rsid w:val="00CA0A56"/>
    <w:rsid w:val="00ED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781DB-B7C8-4B15-9C94-7C244336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6B2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ED16B2"/>
    <w:pPr>
      <w:keepNext/>
      <w:keepLines/>
      <w:spacing w:after="51" w:line="240" w:lineRule="auto"/>
      <w:ind w:left="629" w:right="-15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16B2"/>
    <w:rPr>
      <w:rFonts w:ascii="Times New Roman" w:eastAsia="Times New Roman" w:hAnsi="Times New Roman" w:cs="Times New Roman"/>
      <w:b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ED1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2020-05-17T20:57:00Z</dcterms:created>
  <dcterms:modified xsi:type="dcterms:W3CDTF">2020-05-17T20:57:00Z</dcterms:modified>
</cp:coreProperties>
</file>